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3D2B" w14:textId="77777777" w:rsidR="00D42C64" w:rsidRDefault="00D42C64" w:rsidP="00D42C64">
      <w:pPr>
        <w:ind w:left="1134" w:right="607"/>
        <w:jc w:val="both"/>
        <w:rPr>
          <w:sz w:val="24"/>
        </w:rPr>
      </w:pPr>
      <w:bookmarkStart w:id="0" w:name="_Hlk520964032"/>
      <w:r>
        <w:rPr>
          <w:noProof/>
        </w:rPr>
        <w:drawing>
          <wp:anchor distT="0" distB="0" distL="114300" distR="114300" simplePos="0" relativeHeight="251659264" behindDoc="1" locked="0" layoutInCell="1" allowOverlap="1" wp14:anchorId="393B5B3B" wp14:editId="3527C179">
            <wp:simplePos x="0" y="0"/>
            <wp:positionH relativeFrom="column">
              <wp:posOffset>171450</wp:posOffset>
            </wp:positionH>
            <wp:positionV relativeFrom="paragraph">
              <wp:posOffset>0</wp:posOffset>
            </wp:positionV>
            <wp:extent cx="185737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489" y="21424"/>
                <wp:lineTo x="21489" y="0"/>
                <wp:lineTo x="0" y="0"/>
              </wp:wrapPolygon>
            </wp:wrapTight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7B15957" w14:textId="77777777" w:rsidR="00D42C64" w:rsidRDefault="00D42C64" w:rsidP="00D42C64">
      <w:pPr>
        <w:jc w:val="both"/>
      </w:pPr>
    </w:p>
    <w:p w14:paraId="39BD135B" w14:textId="77777777" w:rsidR="00D42C64" w:rsidRDefault="00D42C64" w:rsidP="00D42C64">
      <w:pPr>
        <w:ind w:left="1134" w:right="607"/>
        <w:jc w:val="both"/>
        <w:rPr>
          <w:sz w:val="24"/>
        </w:rPr>
      </w:pPr>
    </w:p>
    <w:p w14:paraId="259C5F1B" w14:textId="77777777" w:rsidR="00D42C64" w:rsidRDefault="00D42C64" w:rsidP="00D42C64">
      <w:pPr>
        <w:jc w:val="center"/>
        <w:rPr>
          <w:b/>
          <w:sz w:val="24"/>
          <w:szCs w:val="32"/>
        </w:rPr>
      </w:pPr>
    </w:p>
    <w:p w14:paraId="7AF94880" w14:textId="77777777" w:rsidR="00D42C64" w:rsidRDefault="00D42C64" w:rsidP="00D42C64">
      <w:pPr>
        <w:jc w:val="center"/>
        <w:rPr>
          <w:b/>
          <w:sz w:val="24"/>
          <w:szCs w:val="32"/>
        </w:rPr>
      </w:pPr>
    </w:p>
    <w:p w14:paraId="485F5175" w14:textId="77777777" w:rsidR="00D42C64" w:rsidRDefault="00D42C64" w:rsidP="00D42C64">
      <w:pPr>
        <w:jc w:val="center"/>
        <w:rPr>
          <w:b/>
          <w:sz w:val="24"/>
          <w:szCs w:val="32"/>
        </w:rPr>
      </w:pPr>
    </w:p>
    <w:p w14:paraId="0BC4D232" w14:textId="77777777" w:rsidR="00D42C64" w:rsidRDefault="00D42C64" w:rsidP="00D42C64">
      <w:pPr>
        <w:jc w:val="center"/>
        <w:rPr>
          <w:b/>
          <w:sz w:val="24"/>
          <w:szCs w:val="32"/>
        </w:rPr>
      </w:pPr>
    </w:p>
    <w:p w14:paraId="298B08D1" w14:textId="77777777" w:rsidR="00D42C64" w:rsidRDefault="00D42C64" w:rsidP="00D42C64">
      <w:pPr>
        <w:jc w:val="center"/>
        <w:outlineLvl w:val="0"/>
        <w:rPr>
          <w:b/>
          <w:sz w:val="24"/>
          <w:szCs w:val="24"/>
          <w:u w:val="single"/>
        </w:rPr>
      </w:pPr>
    </w:p>
    <w:p w14:paraId="55DDF006" w14:textId="77777777" w:rsidR="00D42C64" w:rsidRDefault="00D42C64" w:rsidP="00D42C64">
      <w:pPr>
        <w:jc w:val="center"/>
        <w:outlineLvl w:val="0"/>
        <w:rPr>
          <w:b/>
          <w:sz w:val="24"/>
          <w:szCs w:val="24"/>
          <w:u w:val="single"/>
        </w:rPr>
      </w:pPr>
    </w:p>
    <w:p w14:paraId="3E4DF590" w14:textId="32EA0861" w:rsidR="00D42C64" w:rsidRDefault="00D42C64" w:rsidP="00D42C64">
      <w:pPr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RESOLUCIÓN IM/26.</w:t>
      </w:r>
      <w:r w:rsidR="00921DF7">
        <w:rPr>
          <w:b/>
          <w:sz w:val="24"/>
          <w:szCs w:val="24"/>
          <w:u w:val="single"/>
        </w:rPr>
        <w:t>390</w:t>
      </w:r>
    </w:p>
    <w:p w14:paraId="4FD277EB" w14:textId="77777777" w:rsidR="00D42C64" w:rsidRDefault="00D42C64" w:rsidP="00D42C64">
      <w:pPr>
        <w:jc w:val="both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VISTO:</w:t>
      </w:r>
    </w:p>
    <w:p w14:paraId="584F4DB5" w14:textId="77777777" w:rsidR="00D42C64" w:rsidRDefault="00D42C64" w:rsidP="00D42C64">
      <w:pPr>
        <w:jc w:val="both"/>
        <w:outlineLvl w:val="0"/>
        <w:rPr>
          <w:b/>
          <w:sz w:val="24"/>
          <w:szCs w:val="24"/>
          <w:u w:val="single"/>
        </w:rPr>
      </w:pPr>
    </w:p>
    <w:p w14:paraId="756502B3" w14:textId="77777777" w:rsidR="00D42C64" w:rsidRDefault="00D42C64" w:rsidP="00D42C64">
      <w:pPr>
        <w:jc w:val="both"/>
        <w:rPr>
          <w:b/>
          <w:sz w:val="24"/>
          <w:szCs w:val="24"/>
          <w:u w:val="single"/>
        </w:rPr>
      </w:pPr>
    </w:p>
    <w:p w14:paraId="3F258716" w14:textId="5FFCFABD" w:rsidR="00D42C64" w:rsidRDefault="00D42C64" w:rsidP="00D42C6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Expediente 72/25; </w:t>
      </w:r>
    </w:p>
    <w:p w14:paraId="1DBC2CCA" w14:textId="77777777" w:rsidR="00D42C64" w:rsidRDefault="00D42C64" w:rsidP="00D42C64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70EF409" w14:textId="77777777" w:rsidR="00D42C64" w:rsidRDefault="00D42C64" w:rsidP="00D42C64">
      <w:pPr>
        <w:jc w:val="both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CONSIDERANDO:</w:t>
      </w:r>
    </w:p>
    <w:p w14:paraId="73B4CF03" w14:textId="77777777" w:rsidR="00D42C64" w:rsidRDefault="00D42C64" w:rsidP="00D42C64">
      <w:pPr>
        <w:jc w:val="both"/>
        <w:rPr>
          <w:b/>
          <w:sz w:val="24"/>
          <w:szCs w:val="24"/>
          <w:u w:val="single"/>
        </w:rPr>
      </w:pPr>
    </w:p>
    <w:p w14:paraId="7A76ACCF" w14:textId="11B43F3B" w:rsidR="00D42C64" w:rsidRDefault="00D42C64" w:rsidP="00D42C64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Que la Asociación Civil Alianza Francesa de San Jorge solicita renovar el aporte recibido en el 2024.-</w:t>
      </w:r>
    </w:p>
    <w:p w14:paraId="35D071D1" w14:textId="2C5DC817" w:rsidR="00D42C64" w:rsidRDefault="00D42C64" w:rsidP="00D42C64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Que manifiestan que con el dinero recibido realizan obras menores como así también el pago de impuestos.-</w:t>
      </w:r>
    </w:p>
    <w:p w14:paraId="18AB3911" w14:textId="77777777" w:rsidR="00D42C64" w:rsidRDefault="00D42C64" w:rsidP="00D42C64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Que, se encuentra con la Partida Pertinente en el Presupuesto General de Gastos y Cálculo de Recursos en vigencia;</w:t>
      </w:r>
    </w:p>
    <w:p w14:paraId="7BB9085B" w14:textId="77777777" w:rsidR="00D42C64" w:rsidRDefault="00D42C64" w:rsidP="00D42C64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Por todo ellos el Intendente Municipal de la Ciudad de San Jorge, en uso de las atribuciones que le son propias: </w:t>
      </w:r>
    </w:p>
    <w:p w14:paraId="04827A55" w14:textId="77777777" w:rsidR="00D42C64" w:rsidRDefault="00D42C64" w:rsidP="00D42C64">
      <w:pPr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RESUELVE</w:t>
      </w:r>
    </w:p>
    <w:p w14:paraId="1C9BB851" w14:textId="77777777" w:rsidR="00D42C64" w:rsidRDefault="00D42C64" w:rsidP="00D42C64">
      <w:pPr>
        <w:jc w:val="both"/>
        <w:rPr>
          <w:sz w:val="24"/>
          <w:szCs w:val="24"/>
        </w:rPr>
      </w:pPr>
    </w:p>
    <w:p w14:paraId="1CFAC010" w14:textId="77777777" w:rsidR="00D42C64" w:rsidRDefault="00D42C64" w:rsidP="00D42C64">
      <w:pPr>
        <w:jc w:val="both"/>
      </w:pPr>
    </w:p>
    <w:p w14:paraId="5AA6E7F9" w14:textId="6ED7BA83" w:rsidR="00D42C64" w:rsidRPr="00244EC5" w:rsidRDefault="00D42C64" w:rsidP="00D42C64">
      <w:pPr>
        <w:rPr>
          <w:sz w:val="24"/>
          <w:szCs w:val="24"/>
          <w:lang w:val="es-ES_tradnl"/>
        </w:rPr>
      </w:pPr>
      <w:r w:rsidRPr="00244EC5">
        <w:rPr>
          <w:b/>
          <w:sz w:val="24"/>
          <w:szCs w:val="24"/>
          <w:u w:val="single"/>
          <w:lang w:val="es-ES_tradnl"/>
        </w:rPr>
        <w:t>Art.1º).-</w:t>
      </w:r>
      <w:r w:rsidRPr="00244EC5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Otorgar un </w:t>
      </w:r>
      <w:r w:rsidRPr="00244EC5">
        <w:rPr>
          <w:sz w:val="24"/>
          <w:szCs w:val="24"/>
          <w:lang w:val="es-ES_tradnl"/>
        </w:rPr>
        <w:t>aporte mensual desde</w:t>
      </w:r>
      <w:r>
        <w:rPr>
          <w:sz w:val="24"/>
          <w:szCs w:val="24"/>
          <w:lang w:val="es-ES_tradnl"/>
        </w:rPr>
        <w:t xml:space="preserve"> enero</w:t>
      </w:r>
      <w:r w:rsidRPr="00244EC5">
        <w:rPr>
          <w:sz w:val="24"/>
          <w:szCs w:val="24"/>
          <w:lang w:val="es-ES_tradnl"/>
        </w:rPr>
        <w:t xml:space="preserve"> hasta diciembre del corriente año </w:t>
      </w:r>
      <w:r>
        <w:rPr>
          <w:sz w:val="24"/>
          <w:szCs w:val="24"/>
          <w:lang w:val="es-ES_tradnl"/>
        </w:rPr>
        <w:t>la suma de PESOS OCHENTA MIL</w:t>
      </w:r>
      <w:r w:rsidRPr="00244EC5">
        <w:rPr>
          <w:sz w:val="24"/>
          <w:szCs w:val="24"/>
          <w:lang w:val="es-ES_tradnl"/>
        </w:rPr>
        <w:t xml:space="preserve"> ($</w:t>
      </w:r>
      <w:r>
        <w:rPr>
          <w:sz w:val="24"/>
          <w:szCs w:val="24"/>
          <w:lang w:val="es-ES_tradnl"/>
        </w:rPr>
        <w:t>8</w:t>
      </w:r>
      <w:r w:rsidRPr="00244EC5">
        <w:rPr>
          <w:sz w:val="24"/>
          <w:szCs w:val="24"/>
          <w:lang w:val="es-ES_tradnl"/>
        </w:rPr>
        <w:t xml:space="preserve">0.000) a Alianza Francesa San Jorge, emitiéndose el pago a nombre de Rébola Diego, DNI 26.925.248 mediante transferencia.- </w:t>
      </w:r>
    </w:p>
    <w:p w14:paraId="501E2435" w14:textId="77777777" w:rsidR="00D42C64" w:rsidRPr="00244EC5" w:rsidRDefault="00D42C64" w:rsidP="00D42C64">
      <w:pPr>
        <w:rPr>
          <w:sz w:val="24"/>
          <w:szCs w:val="24"/>
          <w:lang w:val="es-ES_tradnl"/>
        </w:rPr>
      </w:pPr>
    </w:p>
    <w:p w14:paraId="2F5FDC8C" w14:textId="5DC759B3" w:rsidR="00D42C64" w:rsidRPr="00244EC5" w:rsidRDefault="00D42C64" w:rsidP="00D42C64">
      <w:pPr>
        <w:rPr>
          <w:b/>
          <w:sz w:val="24"/>
          <w:szCs w:val="24"/>
          <w:lang w:val="es-ES_tradnl"/>
        </w:rPr>
      </w:pPr>
      <w:r w:rsidRPr="00244EC5">
        <w:rPr>
          <w:b/>
          <w:sz w:val="24"/>
          <w:szCs w:val="24"/>
          <w:u w:val="single"/>
          <w:lang w:val="es-ES_tradnl"/>
        </w:rPr>
        <w:t>Art.2º).-</w:t>
      </w:r>
      <w:r w:rsidRPr="00244EC5">
        <w:rPr>
          <w:sz w:val="24"/>
          <w:szCs w:val="24"/>
          <w:lang w:val="es-ES_tradnl"/>
        </w:rPr>
        <w:t xml:space="preserve"> El gasto que demande el cumplimiento de la presente se imputará a la cuenta “2.02.02.0</w:t>
      </w:r>
      <w:r>
        <w:rPr>
          <w:sz w:val="24"/>
          <w:szCs w:val="24"/>
          <w:lang w:val="es-ES_tradnl"/>
        </w:rPr>
        <w:t>6</w:t>
      </w:r>
      <w:r w:rsidRPr="00244EC5">
        <w:rPr>
          <w:sz w:val="24"/>
          <w:szCs w:val="24"/>
          <w:lang w:val="es-ES_tradnl"/>
        </w:rPr>
        <w:t xml:space="preserve">.02” “Aporte a Instituciones” del Presupuesto General de Gastos y Cálculos de Recursos en vigencia.-       </w:t>
      </w:r>
    </w:p>
    <w:p w14:paraId="0B9CB1CB" w14:textId="77777777" w:rsidR="00D42C64" w:rsidRPr="00244EC5" w:rsidRDefault="00D42C64" w:rsidP="00D42C64">
      <w:pPr>
        <w:jc w:val="both"/>
        <w:rPr>
          <w:sz w:val="24"/>
          <w:szCs w:val="24"/>
          <w:lang w:val="es-ES_tradnl"/>
        </w:rPr>
      </w:pPr>
    </w:p>
    <w:p w14:paraId="155D5E70" w14:textId="77777777" w:rsidR="00D42C64" w:rsidRDefault="00D42C64" w:rsidP="00D42C64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Art. 3·º).-</w:t>
      </w:r>
      <w:r>
        <w:rPr>
          <w:sz w:val="24"/>
          <w:szCs w:val="24"/>
        </w:rPr>
        <w:t xml:space="preserve"> Comuníquese, publíquese, dése copia al Registro Municipal y archívese.- </w:t>
      </w:r>
    </w:p>
    <w:p w14:paraId="39FCB02D" w14:textId="77777777" w:rsidR="00D42C64" w:rsidRDefault="00D42C64" w:rsidP="00D42C64">
      <w:pPr>
        <w:jc w:val="both"/>
        <w:rPr>
          <w:sz w:val="24"/>
          <w:szCs w:val="24"/>
        </w:rPr>
      </w:pPr>
    </w:p>
    <w:p w14:paraId="2DFF7EBF" w14:textId="6CCE8C9C" w:rsidR="00D42C64" w:rsidRDefault="00D42C64" w:rsidP="00D42C64">
      <w:pPr>
        <w:jc w:val="both"/>
      </w:pPr>
      <w:r>
        <w:rPr>
          <w:sz w:val="24"/>
          <w:szCs w:val="24"/>
        </w:rPr>
        <w:t>Dada en la Intendencia Municipal de San Jorge, ciudad Sanmartiniana, Departamento San Martín, Provincia de Santa Fe a los dieciséis días del mes de enero de dos mil veinticinco.-</w:t>
      </w:r>
      <w:bookmarkEnd w:id="0"/>
    </w:p>
    <w:p w14:paraId="3DAE3B68" w14:textId="77777777" w:rsidR="00D42C64" w:rsidRDefault="00D42C64" w:rsidP="00D42C64"/>
    <w:p w14:paraId="6029CC56" w14:textId="77777777" w:rsidR="00D42C64" w:rsidRDefault="00D42C64" w:rsidP="00D42C64"/>
    <w:p w14:paraId="3E90EAFD" w14:textId="77777777" w:rsidR="00D42C64" w:rsidRDefault="00D42C64" w:rsidP="00D42C64"/>
    <w:p w14:paraId="5893CD64" w14:textId="77777777" w:rsidR="00D42C64" w:rsidRDefault="00D42C64" w:rsidP="00D42C64"/>
    <w:p w14:paraId="6EC0A3E3" w14:textId="77777777" w:rsidR="0058173D" w:rsidRDefault="0058173D"/>
    <w:sectPr w:rsidR="0058173D" w:rsidSect="00D42C6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64"/>
    <w:rsid w:val="004322AF"/>
    <w:rsid w:val="0058173D"/>
    <w:rsid w:val="00584F25"/>
    <w:rsid w:val="00921DF7"/>
    <w:rsid w:val="00B50572"/>
    <w:rsid w:val="00D4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F17A37"/>
  <w15:chartTrackingRefBased/>
  <w15:docId w15:val="{54ECB1B2-AB02-470F-876D-E37A637A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C64"/>
    <w:pPr>
      <w:spacing w:after="0"/>
      <w:jc w:val="left"/>
    </w:pPr>
    <w:rPr>
      <w:rFonts w:eastAsia="Times New Roman"/>
      <w:kern w:val="0"/>
      <w:sz w:val="20"/>
      <w:szCs w:val="20"/>
      <w:lang w:val="es-AR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42C64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2C64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2C64"/>
    <w:pPr>
      <w:keepNext/>
      <w:keepLines/>
      <w:spacing w:before="160" w:after="80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2C64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2C64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2C64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2C64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2C64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2C64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2C6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2C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2C64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2C64"/>
    <w:rPr>
      <w:rFonts w:asciiTheme="minorHAnsi" w:eastAsiaTheme="majorEastAsia" w:hAnsiTheme="minorHAnsi" w:cstheme="majorBidi"/>
      <w:i/>
      <w:iCs/>
      <w:color w:val="2F5496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2C64"/>
    <w:rPr>
      <w:rFonts w:asciiTheme="minorHAnsi" w:eastAsiaTheme="majorEastAsia" w:hAnsiTheme="minorHAnsi" w:cstheme="majorBidi"/>
      <w:color w:val="2F5496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2C64"/>
    <w:rPr>
      <w:rFonts w:asciiTheme="minorHAnsi" w:eastAsiaTheme="majorEastAsia" w:hAnsiTheme="minorHAnsi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2C64"/>
    <w:rPr>
      <w:rFonts w:asciiTheme="minorHAnsi" w:eastAsiaTheme="majorEastAsia" w:hAnsiTheme="minorHAnsi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2C64"/>
    <w:rPr>
      <w:rFonts w:asciiTheme="minorHAnsi" w:eastAsiaTheme="majorEastAsia" w:hAnsiTheme="minorHAnsi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2C64"/>
    <w:rPr>
      <w:rFonts w:asciiTheme="minorHAnsi" w:eastAsiaTheme="majorEastAsia" w:hAnsiTheme="minorHAnsi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D42C64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42C64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D42C64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42C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D42C64"/>
    <w:pPr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4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42C64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D42C64"/>
    <w:pPr>
      <w:spacing w:after="160"/>
      <w:ind w:left="720"/>
      <w:contextualSpacing/>
      <w:jc w:val="both"/>
    </w:pPr>
    <w:rPr>
      <w:rFonts w:eastAsiaTheme="minorHAnsi"/>
      <w:kern w:val="2"/>
      <w:sz w:val="24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42C6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2C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2C64"/>
    <w:rPr>
      <w:i/>
      <w:iCs/>
      <w:color w:val="2F5496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D42C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dcterms:created xsi:type="dcterms:W3CDTF">2025-01-16T11:43:00Z</dcterms:created>
  <dcterms:modified xsi:type="dcterms:W3CDTF">2025-01-16T13:51:00Z</dcterms:modified>
</cp:coreProperties>
</file>